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山东省特困家庭高校毕业生求职补贴申请表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学校（院系）：                                                          学号：</w:t>
      </w:r>
    </w:p>
    <w:tbl>
      <w:tblPr>
        <w:tblStyle w:val="7"/>
        <w:tblW w:w="104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185"/>
        <w:gridCol w:w="680"/>
        <w:gridCol w:w="871"/>
        <w:gridCol w:w="796"/>
        <w:gridCol w:w="419"/>
        <w:gridCol w:w="843"/>
        <w:gridCol w:w="848"/>
        <w:gridCol w:w="997"/>
        <w:gridCol w:w="52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学生基本情况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贴一寸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生源地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  业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培养方式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入学时间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毕业时间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身份证号码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家庭电话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通讯地址</w:t>
            </w:r>
          </w:p>
        </w:tc>
        <w:tc>
          <w:tcPr>
            <w:tcW w:w="3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家庭成员情况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家庭人口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人均收入</w:t>
            </w:r>
          </w:p>
        </w:tc>
        <w:tc>
          <w:tcPr>
            <w:tcW w:w="3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关系 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月均收入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联系方式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申请原因及求职意向</w:t>
            </w:r>
          </w:p>
        </w:tc>
        <w:tc>
          <w:tcPr>
            <w:tcW w:w="95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是否就业 □    如未就业，是否申请参加就业见习 □</w:t>
            </w:r>
          </w:p>
          <w:p>
            <w:pPr>
              <w:spacing w:line="32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求职意向：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                                                  </w:t>
            </w:r>
          </w:p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申请原因：</w:t>
            </w:r>
          </w:p>
          <w:p>
            <w:pPr>
              <w:spacing w:line="320" w:lineRule="exact"/>
              <w:ind w:right="1155" w:firstLine="618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城乡低保家庭□              零就业家庭□           农村贫困家庭□</w:t>
            </w:r>
          </w:p>
          <w:p>
            <w:pPr>
              <w:spacing w:line="320" w:lineRule="exact"/>
              <w:ind w:right="1155" w:firstLine="618" w:firstLineChars="300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残疾人□    残疾人证编号：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                            </w:t>
            </w:r>
          </w:p>
          <w:p>
            <w:pPr>
              <w:spacing w:line="320" w:lineRule="exact"/>
              <w:ind w:right="1155" w:firstLine="618" w:firstLineChars="300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其他特殊原因□  具体原因：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                            </w:t>
            </w:r>
          </w:p>
          <w:p>
            <w:pPr>
              <w:spacing w:line="320" w:lineRule="exact"/>
              <w:ind w:right="115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（有“□”用“√”标注）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学生申明</w:t>
            </w:r>
          </w:p>
        </w:tc>
        <w:tc>
          <w:tcPr>
            <w:tcW w:w="95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我申明：上述内容所填情况完全属实。特申请求职补贴，请予以批准。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申请人（签字）：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所在学校、院系意见</w:t>
            </w:r>
          </w:p>
        </w:tc>
        <w:tc>
          <w:tcPr>
            <w:tcW w:w="4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该生所填内容与事实相符，同意推荐。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负责人（签字）：</w:t>
            </w:r>
          </w:p>
          <w:p>
            <w:pPr>
              <w:ind w:firstLine="1628" w:firstLineChars="79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院（系）公章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年   月   日</w:t>
            </w:r>
          </w:p>
        </w:tc>
        <w:tc>
          <w:tcPr>
            <w:tcW w:w="4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该生所填内容与事实相符，同意推荐。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ind w:firstLine="1931" w:firstLineChars="938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学校公章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 注</w:t>
            </w:r>
          </w:p>
        </w:tc>
        <w:tc>
          <w:tcPr>
            <w:tcW w:w="95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spacing w:line="320" w:lineRule="exac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注：1、请申请人如实填写，如发现有与实际情况不符者取消其申请资格，追究相关审核人责任。</w:t>
      </w:r>
    </w:p>
    <w:p>
      <w:pPr>
        <w:spacing w:line="320" w:lineRule="exact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2、本表一式二份，报省毕业生就业主管部门一份、学校保留一份。</w:t>
      </w:r>
    </w:p>
    <w:p>
      <w:pPr>
        <w:spacing w:line="320" w:lineRule="exact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3、全省公开监督电话：（0531）82952901，86900931。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ind w:left="320" w:leftChars="100" w:right="320" w:rightChars="1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6492"/>
    <w:rsid w:val="006B64D3"/>
    <w:rsid w:val="008B2D3E"/>
    <w:rsid w:val="009617DA"/>
    <w:rsid w:val="00EC6492"/>
    <w:rsid w:val="0C4578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uiPriority w:val="0"/>
    <w:rPr>
      <w:rFonts w:ascii="仿宋_GB2312" w:hAnsi="Calibri" w:eastAsia="仿宋_GB2312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 Char"/>
    <w:basedOn w:val="5"/>
    <w:link w:val="2"/>
    <w:uiPriority w:val="0"/>
    <w:rPr>
      <w:rFonts w:ascii="仿宋_GB2312" w:hAnsi="Calibri" w:eastAsia="仿宋_GB2312" w:cs="Times New Roman"/>
      <w:sz w:val="3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142</Words>
  <Characters>816</Characters>
  <Lines>6</Lines>
  <Paragraphs>1</Paragraphs>
  <TotalTime>0</TotalTime>
  <ScaleCrop>false</ScaleCrop>
  <LinksUpToDate>false</LinksUpToDate>
  <CharactersWithSpaces>957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2016-11-02T06:59:00Z</dcterms:created>
  <dc:creator>Winxp-SP2</dc:creator>
  <cp:lastModifiedBy>Administrator</cp:lastModifiedBy>
  <dcterms:modified xsi:type="dcterms:W3CDTF">2016-11-09T07:58:04Z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